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D2" w:rsidRPr="007B3325" w:rsidRDefault="00B36ED2" w:rsidP="00AB2171">
      <w:pPr>
        <w:spacing w:line="300" w:lineRule="exact"/>
        <w:rPr>
          <w:rFonts w:asciiTheme="minorEastAsia" w:hAnsiTheme="minorEastAsia"/>
          <w:b/>
          <w:sz w:val="22"/>
          <w:szCs w:val="22"/>
        </w:rPr>
      </w:pPr>
      <w:r w:rsidRPr="00B36ED2">
        <w:rPr>
          <w:rFonts w:asciiTheme="minorEastAsia" w:hAnsiTheme="minorEastAsia" w:hint="eastAsia"/>
          <w:sz w:val="22"/>
          <w:szCs w:val="22"/>
        </w:rPr>
        <w:t>創立10 周年記念</w:t>
      </w:r>
      <w:r w:rsidR="00AB2171">
        <w:rPr>
          <w:rFonts w:asciiTheme="minorEastAsia" w:hAnsiTheme="minorEastAsia" w:hint="eastAsia"/>
          <w:sz w:val="22"/>
          <w:szCs w:val="22"/>
        </w:rPr>
        <w:t xml:space="preserve">　</w:t>
      </w:r>
    </w:p>
    <w:p w:rsidR="00B36ED2" w:rsidRPr="00B36ED2" w:rsidRDefault="000A1F7F" w:rsidP="000A1F7F">
      <w:pPr>
        <w:spacing w:line="240" w:lineRule="auto"/>
        <w:ind w:firstLineChars="100" w:firstLine="221"/>
        <w:rPr>
          <w:rFonts w:asciiTheme="minorEastAsia" w:hAnsiTheme="minorEastAsia"/>
          <w:b/>
          <w:sz w:val="36"/>
          <w:szCs w:val="36"/>
        </w:rPr>
      </w:pPr>
      <w:r w:rsidRPr="000A1F7F">
        <w:rPr>
          <w:rFonts w:asciiTheme="minorEastAsia" w:hAnsiTheme="minorEastAsia" w:hint="eastAsia"/>
          <w:b/>
          <w:sz w:val="22"/>
          <w:szCs w:val="22"/>
        </w:rPr>
        <w:t>ガイドブック</w:t>
      </w:r>
      <w:r>
        <w:rPr>
          <w:rFonts w:asciiTheme="minorEastAsia" w:hAnsiTheme="minorEastAsia" w:hint="eastAsia"/>
          <w:b/>
          <w:sz w:val="22"/>
          <w:szCs w:val="22"/>
        </w:rPr>
        <w:t xml:space="preserve">　</w:t>
      </w:r>
      <w:r w:rsidR="00B36ED2" w:rsidRPr="00B36ED2">
        <w:rPr>
          <w:rFonts w:asciiTheme="minorEastAsia" w:hAnsiTheme="minorEastAsia" w:hint="eastAsia"/>
          <w:b/>
          <w:sz w:val="36"/>
          <w:szCs w:val="36"/>
        </w:rPr>
        <w:t>北斎の「鎌倉・江ノ嶋・大山新板徃来雙六」を歩く</w:t>
      </w:r>
    </w:p>
    <w:p w:rsidR="004A37F3" w:rsidRDefault="00B36ED2" w:rsidP="00B36ED2">
      <w:pPr>
        <w:spacing w:line="300" w:lineRule="exact"/>
        <w:rPr>
          <w:rFonts w:asciiTheme="minorEastAsia" w:hAnsiTheme="minorEastAsia"/>
          <w:sz w:val="22"/>
          <w:szCs w:val="22"/>
        </w:rPr>
      </w:pPr>
      <w:r w:rsidRPr="00B36ED2">
        <w:rPr>
          <w:rFonts w:asciiTheme="minorEastAsia" w:hAnsiTheme="minorEastAsi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3202940</wp:posOffset>
            </wp:positionH>
            <wp:positionV relativeFrom="paragraph">
              <wp:posOffset>64135</wp:posOffset>
            </wp:positionV>
            <wp:extent cx="3248025" cy="4638675"/>
            <wp:effectExtent l="19050" t="19050" r="28575" b="285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638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325" w:rsidRPr="007B3325" w:rsidRDefault="007B3325" w:rsidP="009073C1">
      <w:pPr>
        <w:spacing w:line="300" w:lineRule="exact"/>
        <w:ind w:firstLineChars="200" w:firstLine="440"/>
        <w:rPr>
          <w:rFonts w:asciiTheme="minorEastAsia" w:hAnsiTheme="minorEastAsia"/>
          <w:sz w:val="22"/>
          <w:szCs w:val="22"/>
        </w:rPr>
      </w:pPr>
      <w:r w:rsidRPr="007B3325">
        <w:rPr>
          <w:rFonts w:asciiTheme="minorEastAsia" w:hAnsiTheme="minorEastAsia" w:hint="eastAsia"/>
          <w:sz w:val="22"/>
          <w:szCs w:val="22"/>
        </w:rPr>
        <w:t>発</w:t>
      </w:r>
      <w:r>
        <w:rPr>
          <w:rFonts w:asciiTheme="minorEastAsia" w:hAnsiTheme="minorEastAsia" w:hint="eastAsia"/>
          <w:sz w:val="22"/>
          <w:szCs w:val="22"/>
        </w:rPr>
        <w:t xml:space="preserve"> </w:t>
      </w:r>
      <w:r w:rsidRPr="007B3325">
        <w:rPr>
          <w:rFonts w:asciiTheme="minorEastAsia" w:hAnsiTheme="minorEastAsia" w:hint="eastAsia"/>
          <w:sz w:val="22"/>
          <w:szCs w:val="22"/>
        </w:rPr>
        <w:t>行</w:t>
      </w:r>
      <w:r>
        <w:rPr>
          <w:rFonts w:asciiTheme="minorEastAsia" w:hAnsiTheme="minorEastAsia" w:hint="eastAsia"/>
          <w:sz w:val="22"/>
          <w:szCs w:val="22"/>
        </w:rPr>
        <w:t xml:space="preserve"> </w:t>
      </w:r>
      <w:r w:rsidRPr="007B3325">
        <w:rPr>
          <w:rFonts w:asciiTheme="minorEastAsia" w:hAnsiTheme="minorEastAsia" w:hint="eastAsia"/>
          <w:sz w:val="22"/>
          <w:szCs w:val="22"/>
        </w:rPr>
        <w:t>日：令和</w:t>
      </w:r>
      <w:r w:rsidR="00014B94">
        <w:rPr>
          <w:rFonts w:asciiTheme="minorEastAsia" w:hAnsiTheme="minorEastAsia"/>
          <w:sz w:val="22"/>
          <w:szCs w:val="22"/>
        </w:rPr>
        <w:t>8</w:t>
      </w:r>
      <w:r w:rsidRPr="007B3325">
        <w:rPr>
          <w:rFonts w:asciiTheme="minorEastAsia" w:hAnsiTheme="minorEastAsia" w:hint="eastAsia"/>
          <w:sz w:val="22"/>
          <w:szCs w:val="22"/>
        </w:rPr>
        <w:t>年</w:t>
      </w:r>
      <w:r>
        <w:rPr>
          <w:rFonts w:asciiTheme="minorEastAsia" w:hAnsiTheme="minorEastAsia" w:hint="eastAsia"/>
          <w:sz w:val="22"/>
          <w:szCs w:val="22"/>
        </w:rPr>
        <w:t>(202</w:t>
      </w:r>
      <w:r w:rsidR="00014B94">
        <w:rPr>
          <w:rFonts w:asciiTheme="minorEastAsia" w:hAnsiTheme="minorEastAsia" w:hint="eastAsia"/>
          <w:sz w:val="22"/>
          <w:szCs w:val="22"/>
        </w:rPr>
        <w:t>6</w:t>
      </w:r>
      <w:r w:rsidRPr="007B3325">
        <w:rPr>
          <w:rFonts w:asciiTheme="minorEastAsia" w:hAnsiTheme="minorEastAsia" w:hint="eastAsia"/>
          <w:sz w:val="22"/>
          <w:szCs w:val="22"/>
        </w:rPr>
        <w:t xml:space="preserve">) </w:t>
      </w:r>
      <w:r w:rsidR="009073C1">
        <w:rPr>
          <w:rFonts w:asciiTheme="minorEastAsia" w:hAnsiTheme="minorEastAsia" w:hint="eastAsia"/>
          <w:sz w:val="22"/>
          <w:szCs w:val="22"/>
        </w:rPr>
        <w:t>1</w:t>
      </w:r>
      <w:r w:rsidRPr="007B3325">
        <w:rPr>
          <w:rFonts w:asciiTheme="minorEastAsia" w:hAnsiTheme="minorEastAsia" w:hint="eastAsia"/>
          <w:sz w:val="22"/>
          <w:szCs w:val="22"/>
        </w:rPr>
        <w:t>月</w:t>
      </w:r>
      <w:r>
        <w:rPr>
          <w:rFonts w:asciiTheme="minorEastAsia" w:hAnsiTheme="minorEastAsia" w:hint="eastAsia"/>
          <w:sz w:val="22"/>
          <w:szCs w:val="22"/>
        </w:rPr>
        <w:t>2</w:t>
      </w:r>
      <w:r w:rsidR="00014B94">
        <w:rPr>
          <w:rFonts w:asciiTheme="minorEastAsia" w:hAnsiTheme="minorEastAsia"/>
          <w:sz w:val="22"/>
          <w:szCs w:val="22"/>
        </w:rPr>
        <w:t>1</w:t>
      </w:r>
      <w:r w:rsidRPr="007B3325">
        <w:rPr>
          <w:rFonts w:asciiTheme="minorEastAsia" w:hAnsiTheme="minorEastAsia" w:hint="eastAsia"/>
          <w:sz w:val="22"/>
          <w:szCs w:val="22"/>
        </w:rPr>
        <w:t>日</w:t>
      </w:r>
    </w:p>
    <w:p w:rsidR="007B3325" w:rsidRDefault="007B3325" w:rsidP="009073C1">
      <w:pPr>
        <w:spacing w:line="300" w:lineRule="exact"/>
        <w:ind w:firstLineChars="200" w:firstLine="440"/>
        <w:rPr>
          <w:rFonts w:asciiTheme="minorEastAsia" w:hAnsiTheme="minorEastAsia"/>
          <w:sz w:val="22"/>
          <w:szCs w:val="22"/>
        </w:rPr>
      </w:pPr>
      <w:r w:rsidRPr="007B3325">
        <w:rPr>
          <w:rFonts w:asciiTheme="minorEastAsia" w:hAnsiTheme="minorEastAsia" w:hint="eastAsia"/>
          <w:sz w:val="22"/>
          <w:szCs w:val="22"/>
        </w:rPr>
        <w:t>体　　裁：A4版　96頁</w:t>
      </w:r>
    </w:p>
    <w:p w:rsidR="007B3325" w:rsidRDefault="007B3325" w:rsidP="007B3325">
      <w:pPr>
        <w:spacing w:line="300" w:lineRule="exact"/>
        <w:rPr>
          <w:rFonts w:asciiTheme="minorEastAsia" w:hAnsiTheme="minorEastAsia"/>
          <w:sz w:val="22"/>
          <w:szCs w:val="22"/>
        </w:rPr>
      </w:pPr>
    </w:p>
    <w:p w:rsidR="007B3325" w:rsidRPr="007B3325" w:rsidRDefault="007B3325" w:rsidP="009E1A42">
      <w:pPr>
        <w:spacing w:line="300" w:lineRule="exact"/>
        <w:ind w:firstLineChars="100" w:firstLine="281"/>
        <w:rPr>
          <w:rFonts w:asciiTheme="minorEastAsia" w:hAnsiTheme="minorEastAsia"/>
          <w:b/>
          <w:sz w:val="28"/>
          <w:szCs w:val="28"/>
        </w:rPr>
      </w:pPr>
      <w:r w:rsidRPr="007B3325">
        <w:rPr>
          <w:rFonts w:asciiTheme="minorEastAsia" w:hAnsiTheme="minorEastAsia" w:hint="eastAsia"/>
          <w:b/>
          <w:sz w:val="28"/>
          <w:szCs w:val="28"/>
        </w:rPr>
        <w:t>内容紹介</w:t>
      </w:r>
    </w:p>
    <w:p w:rsidR="00EE0758" w:rsidRDefault="007B3325" w:rsidP="009E1A42">
      <w:pPr>
        <w:spacing w:line="300" w:lineRule="exact"/>
        <w:rPr>
          <w:rFonts w:asciiTheme="minorEastAsia" w:hAnsiTheme="minorEastAsia"/>
          <w:b/>
          <w:sz w:val="22"/>
          <w:szCs w:val="22"/>
        </w:rPr>
      </w:pPr>
      <w:r w:rsidRPr="007B3325">
        <w:rPr>
          <w:rFonts w:asciiTheme="minorEastAsia" w:hAnsiTheme="minorEastAsia" w:hint="eastAsia"/>
          <w:b/>
          <w:sz w:val="22"/>
          <w:szCs w:val="22"/>
        </w:rPr>
        <w:t>冊子片手に</w:t>
      </w:r>
    </w:p>
    <w:p w:rsidR="007B3325" w:rsidRPr="007B3325" w:rsidRDefault="007B3325" w:rsidP="00EE0758">
      <w:pPr>
        <w:spacing w:line="300" w:lineRule="exact"/>
        <w:rPr>
          <w:rFonts w:asciiTheme="minorEastAsia" w:hAnsiTheme="minorEastAsia"/>
          <w:b/>
          <w:sz w:val="22"/>
          <w:szCs w:val="22"/>
        </w:rPr>
      </w:pPr>
      <w:r w:rsidRPr="007B3325">
        <w:rPr>
          <w:rFonts w:asciiTheme="minorEastAsia" w:hAnsiTheme="minorEastAsia" w:hint="eastAsia"/>
          <w:b/>
          <w:sz w:val="22"/>
          <w:szCs w:val="22"/>
        </w:rPr>
        <w:t>大山詣りの人気コースを歩いてみませんか！</w:t>
      </w:r>
    </w:p>
    <w:p w:rsidR="007B3325" w:rsidRPr="007B3325" w:rsidRDefault="007B3325" w:rsidP="009E1A42">
      <w:pPr>
        <w:spacing w:line="300" w:lineRule="exact"/>
        <w:ind w:firstLineChars="100" w:firstLine="220"/>
        <w:rPr>
          <w:rFonts w:asciiTheme="minorEastAsia" w:hAnsiTheme="minorEastAsia"/>
          <w:sz w:val="22"/>
          <w:szCs w:val="22"/>
        </w:rPr>
      </w:pPr>
      <w:r w:rsidRPr="007B3325">
        <w:rPr>
          <w:rFonts w:asciiTheme="minorEastAsia" w:hAnsiTheme="minorEastAsia" w:hint="eastAsia"/>
          <w:sz w:val="22"/>
          <w:szCs w:val="22"/>
        </w:rPr>
        <w:t>創立10周年（創立２０１５年２月）を記念して、</w:t>
      </w:r>
      <w:r w:rsidR="008919A8">
        <w:rPr>
          <w:rFonts w:asciiTheme="minorEastAsia" w:hAnsiTheme="minorEastAsia" w:hint="eastAsia"/>
          <w:sz w:val="22"/>
          <w:szCs w:val="22"/>
        </w:rPr>
        <w:t>企画展「北斎の鎌倉・江ノ嶋・大山新板徃來雙六を歩く」を開催しました</w:t>
      </w:r>
      <w:r w:rsidRPr="007B3325">
        <w:rPr>
          <w:rFonts w:asciiTheme="minorEastAsia" w:hAnsiTheme="minorEastAsia" w:hint="eastAsia"/>
          <w:sz w:val="22"/>
          <w:szCs w:val="22"/>
        </w:rPr>
        <w:t>。</w:t>
      </w:r>
    </w:p>
    <w:p w:rsidR="007B3325" w:rsidRDefault="007B3325" w:rsidP="009E1A42">
      <w:pPr>
        <w:spacing w:line="300" w:lineRule="exact"/>
        <w:ind w:firstLineChars="100" w:firstLine="220"/>
        <w:rPr>
          <w:rFonts w:asciiTheme="minorEastAsia" w:hAnsiTheme="minorEastAsia"/>
          <w:sz w:val="22"/>
          <w:szCs w:val="22"/>
        </w:rPr>
      </w:pPr>
      <w:r w:rsidRPr="007B3325">
        <w:rPr>
          <w:rFonts w:asciiTheme="minorEastAsia" w:hAnsiTheme="minorEastAsia" w:hint="eastAsia"/>
          <w:sz w:val="22"/>
          <w:szCs w:val="22"/>
        </w:rPr>
        <w:t>この冊子は、展示準備のための実地検分用に作成したものです。名所旧跡・神社仏閣など見所の多いコースです。</w:t>
      </w:r>
    </w:p>
    <w:p w:rsidR="009E1A42" w:rsidRPr="009E1A42" w:rsidRDefault="009E1A42" w:rsidP="009073C1">
      <w:pPr>
        <w:spacing w:line="300" w:lineRule="exact"/>
        <w:rPr>
          <w:rFonts w:asciiTheme="minorEastAsia" w:hAnsiTheme="minorEastAsia"/>
          <w:sz w:val="22"/>
          <w:szCs w:val="22"/>
        </w:rPr>
      </w:pPr>
    </w:p>
    <w:p w:rsidR="009E1A42" w:rsidRPr="009E1A42" w:rsidRDefault="009E1A42" w:rsidP="007B3325">
      <w:pPr>
        <w:spacing w:line="300" w:lineRule="exact"/>
        <w:rPr>
          <w:rFonts w:asciiTheme="minorEastAsia" w:hAnsiTheme="minorEastAsia"/>
          <w:b/>
          <w:sz w:val="22"/>
          <w:szCs w:val="22"/>
        </w:rPr>
      </w:pPr>
      <w:r w:rsidRPr="009E1A42">
        <w:rPr>
          <w:rFonts w:asciiTheme="minorEastAsia" w:hAnsiTheme="minorEastAsia"/>
          <w:b/>
          <w:sz w:val="22"/>
          <w:szCs w:val="22"/>
        </w:rPr>
        <w:t>はじめに</w:t>
      </w:r>
    </w:p>
    <w:p w:rsidR="00DE691D" w:rsidRDefault="002A671A" w:rsidP="0000448A">
      <w:pPr>
        <w:spacing w:line="300" w:lineRule="exact"/>
        <w:ind w:firstLineChars="100" w:firstLine="220"/>
        <w:jc w:val="both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625475</wp:posOffset>
                </wp:positionV>
                <wp:extent cx="200025" cy="23812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4DC13" id="正方形/長方形 2" o:spid="_x0000_s1026" style="position:absolute;left:0;text-align:left;margin-left:444.2pt;margin-top:49.25pt;width:15.7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" fillcolor="white [3212]" stroked="f" strokeweight="1pt"/>
            </w:pict>
          </mc:Fallback>
        </mc:AlternateContent>
      </w:r>
      <w:r w:rsidR="007B3325" w:rsidRPr="007B3325">
        <w:rPr>
          <w:rFonts w:asciiTheme="minorEastAsia" w:hAnsiTheme="minorEastAsia" w:hint="eastAsia"/>
          <w:sz w:val="22"/>
          <w:szCs w:val="22"/>
        </w:rPr>
        <w:t>江戸時代、大山は山頂に祀られている石尊大権現（阿夫利神社）と、中腹にあった雨降山大山寺を中心に栄えました。江戸から18里（70・７㎞）の距離で、４～５泊で行ける大山は「信仰と行楽」の旅の人気コースになり、多くの浮世絵に描かれました。葛飾北斎の「鎌倉・江ノ嶋・大山新板徃來雙六」では、大山詣りの途中、鎌倉見物、江ノ島詣りに立寄ります。宿泊地は保土ヶ谷、雪ノ下（鎌倉市）、江の島、大山、鶴間（大和市）、溝口（川崎市）と６泊７日のちょっと贅沢な旅です。</w:t>
      </w:r>
    </w:p>
    <w:p w:rsidR="0000448A" w:rsidRDefault="0000448A" w:rsidP="0000448A">
      <w:pPr>
        <w:spacing w:line="300" w:lineRule="exact"/>
        <w:ind w:firstLineChars="100" w:firstLine="220"/>
        <w:jc w:val="both"/>
        <w:rPr>
          <w:rFonts w:asciiTheme="minorEastAsia" w:hAnsiTheme="minorEastAsia"/>
          <w:sz w:val="22"/>
          <w:szCs w:val="22"/>
        </w:rPr>
      </w:pPr>
    </w:p>
    <w:p w:rsidR="00972E85" w:rsidRDefault="009E1A42" w:rsidP="00972E85">
      <w:pPr>
        <w:spacing w:line="320" w:lineRule="exact"/>
        <w:rPr>
          <w:rFonts w:asciiTheme="minorEastAsia" w:hAnsiTheme="minorEastAsia"/>
          <w:sz w:val="22"/>
          <w:szCs w:val="22"/>
        </w:rPr>
      </w:pPr>
      <w:r w:rsidRPr="00DE691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一　日本橋</w:t>
      </w:r>
      <w:r w:rsidRPr="00DE691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品川へ二里</w:t>
      </w:r>
      <w:r w:rsidRPr="009E1A42">
        <w:rPr>
          <w:rFonts w:asciiTheme="minorEastAsia" w:hAnsiTheme="minorEastAsia" w:hint="eastAsia"/>
          <w:sz w:val="22"/>
          <w:szCs w:val="22"/>
        </w:rPr>
        <w:t xml:space="preserve">　</w:t>
      </w:r>
      <w:r w:rsidRPr="00DE691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　品川</w:t>
      </w:r>
      <w:r w:rsidRPr="00DE691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川崎へ二里半</w:t>
      </w:r>
      <w:r w:rsidRPr="009E1A42">
        <w:rPr>
          <w:rFonts w:asciiTheme="minorEastAsia" w:hAnsiTheme="minorEastAsia" w:hint="eastAsia"/>
          <w:sz w:val="22"/>
          <w:szCs w:val="22"/>
        </w:rPr>
        <w:t xml:space="preserve">　</w:t>
      </w:r>
      <w:r w:rsidRPr="00DE691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　大森</w:t>
      </w:r>
      <w:r w:rsidRPr="00DE691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名物　海苔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DE691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　川崎</w:t>
      </w:r>
      <w:r w:rsidRPr="00DE691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神奈川へ二里半</w:t>
      </w:r>
      <w:r w:rsidRPr="009E1A42">
        <w:rPr>
          <w:rFonts w:asciiTheme="minorEastAsia" w:hAnsiTheme="minorEastAsia" w:hint="eastAsia"/>
          <w:sz w:val="22"/>
          <w:szCs w:val="22"/>
        </w:rPr>
        <w:t xml:space="preserve">　</w:t>
      </w:r>
      <w:r w:rsidRPr="00DE691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五　鶴見</w:t>
      </w:r>
      <w:r w:rsidRPr="00DE691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名物　まんじゅう</w:t>
      </w:r>
      <w:r w:rsidRPr="009E1A42">
        <w:rPr>
          <w:rFonts w:asciiTheme="minorEastAsia" w:hAnsiTheme="minorEastAsia" w:hint="eastAsia"/>
          <w:sz w:val="22"/>
          <w:szCs w:val="22"/>
        </w:rPr>
        <w:t xml:space="preserve">　</w:t>
      </w:r>
      <w:r w:rsidRPr="00A21BE8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六　神奈川</w:t>
      </w:r>
      <w:r w:rsidRPr="00DE691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程ヶ谷一里九丁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A21BE8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七　神奈川台ヨリ</w:t>
      </w:r>
      <w:r w:rsidRPr="00DE691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本牧を望む図</w:t>
      </w:r>
      <w:r w:rsidRPr="009E1A42">
        <w:rPr>
          <w:rFonts w:asciiTheme="minorEastAsia" w:hAnsiTheme="minorEastAsia" w:hint="eastAsia"/>
          <w:sz w:val="22"/>
          <w:szCs w:val="22"/>
        </w:rPr>
        <w:t xml:space="preserve">　</w:t>
      </w:r>
      <w:r w:rsidRPr="00A21BE8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八</w:t>
      </w:r>
      <w:r w:rsidR="00A21BE8">
        <w:rPr>
          <w:rFonts w:asciiTheme="minorEastAsia" w:hAnsiTheme="minorEastAsia" w:hint="eastAsia"/>
          <w:b/>
          <w:sz w:val="22"/>
          <w:szCs w:val="22"/>
        </w:rPr>
        <w:t>・</w:t>
      </w:r>
      <w:r w:rsidR="00BE3EA0">
        <w:rPr>
          <w:rFonts w:asciiTheme="minorEastAsia" w:hAnsiTheme="minorEastAsia"/>
          <w:b/>
          <w:sz w:val="22"/>
          <w:szCs w:val="22"/>
        </w:rPr>
        <w:fldChar w:fldCharType="begin"/>
      </w:r>
      <w:r w:rsidR="00BE3EA0">
        <w:rPr>
          <w:rFonts w:asciiTheme="minorEastAsia" w:hAnsiTheme="minorEastAsia"/>
          <w:b/>
          <w:sz w:val="22"/>
          <w:szCs w:val="22"/>
        </w:rPr>
        <w:instrText xml:space="preserve"> </w:instrText>
      </w:r>
      <w:r w:rsidR="00BE3EA0">
        <w:rPr>
          <w:rFonts w:asciiTheme="minorEastAsia" w:hAnsiTheme="minorEastAsia" w:hint="eastAsia"/>
          <w:b/>
          <w:sz w:val="22"/>
          <w:szCs w:val="22"/>
        </w:rPr>
        <w:instrText>eq \o\ac(</w:instrText>
      </w:r>
      <w:r w:rsidR="00BE3EA0" w:rsidRPr="00BE3EA0">
        <w:rPr>
          <w:rFonts w:ascii="ＭＳ 明朝" w:hAnsiTheme="minorEastAsia" w:hint="eastAsia"/>
          <w:b/>
          <w:position w:val="-2"/>
          <w:sz w:val="33"/>
          <w:szCs w:val="22"/>
        </w:rPr>
        <w:instrText>○</w:instrText>
      </w:r>
      <w:r w:rsidR="00BE3EA0">
        <w:rPr>
          <w:rFonts w:asciiTheme="minorEastAsia" w:hAnsiTheme="minorEastAsia" w:hint="eastAsia"/>
          <w:b/>
          <w:sz w:val="22"/>
          <w:szCs w:val="22"/>
        </w:rPr>
        <w:instrText>,泊)</w:instrText>
      </w:r>
      <w:r w:rsidR="00BE3EA0">
        <w:rPr>
          <w:rFonts w:asciiTheme="minorEastAsia" w:hAnsiTheme="minorEastAsia"/>
          <w:b/>
          <w:sz w:val="22"/>
          <w:szCs w:val="22"/>
        </w:rPr>
        <w:fldChar w:fldCharType="end"/>
      </w:r>
      <w:r w:rsidR="00A21BE8" w:rsidRPr="00A21BE8">
        <w:rPr>
          <w:rFonts w:asciiTheme="minorEastAsia" w:hAnsiTheme="minorEastAsia" w:hint="eastAsia"/>
          <w:b/>
          <w:sz w:val="22"/>
          <w:szCs w:val="22"/>
        </w:rPr>
        <w:t>・</w:t>
      </w:r>
      <w:r w:rsidRPr="00A21BE8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程ヶ谷</w:t>
      </w:r>
      <w:r w:rsidRPr="00A21BE8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戸塚へ二里九丁</w:t>
      </w:r>
      <w:r w:rsidRPr="009E1A42">
        <w:rPr>
          <w:rFonts w:asciiTheme="minorEastAsia" w:hAnsiTheme="minorEastAsia" w:hint="eastAsia"/>
          <w:sz w:val="22"/>
          <w:szCs w:val="22"/>
        </w:rPr>
        <w:t xml:space="preserve">　</w:t>
      </w:r>
    </w:p>
    <w:p w:rsidR="007B3325" w:rsidRDefault="00972E85" w:rsidP="00972E85">
      <w:pPr>
        <w:spacing w:line="320" w:lineRule="exact"/>
        <w:rPr>
          <w:rFonts w:asciiTheme="minorEastAsia" w:hAnsiTheme="minorEastAsia"/>
          <w:b/>
          <w:sz w:val="22"/>
          <w:szCs w:val="22"/>
          <w:bdr w:val="single" w:sz="4" w:space="0" w:color="auto"/>
        </w:rPr>
      </w:pPr>
      <w:r w:rsidRPr="00972E85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九　戸塚</w:t>
      </w:r>
      <w:r w:rsidRPr="00972E85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武相の境を□境木村という</w:t>
      </w:r>
      <w:r w:rsidRPr="00972E85">
        <w:rPr>
          <w:rFonts w:asciiTheme="minorEastAsia" w:hAnsiTheme="minorEastAsia" w:hint="eastAsia"/>
          <w:sz w:val="22"/>
          <w:szCs w:val="22"/>
        </w:rPr>
        <w:t xml:space="preserve"> </w:t>
      </w:r>
      <w:r w:rsidR="00006C34">
        <w:rPr>
          <w:rFonts w:asciiTheme="minorEastAsia" w:hAnsiTheme="minorEastAsia" w:hint="eastAsia"/>
          <w:sz w:val="22"/>
          <w:szCs w:val="22"/>
        </w:rPr>
        <w:t xml:space="preserve"> </w:t>
      </w:r>
      <w:r w:rsidRPr="00972E85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　戸塚駅</w:t>
      </w:r>
      <w:r w:rsidRPr="00972E85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鶴ヶ岡まで五十丁道二里九丁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972E85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十一　倉田・長沼・飯島</w:t>
      </w:r>
      <w:r w:rsidRPr="00972E85">
        <w:rPr>
          <w:rFonts w:asciiTheme="minorEastAsia" w:hAnsiTheme="minorEastAsia" w:hint="eastAsia"/>
          <w:b/>
          <w:sz w:val="22"/>
          <w:szCs w:val="22"/>
        </w:rPr>
        <w:t xml:space="preserve">　</w:t>
      </w:r>
      <w:r w:rsidR="00974C47" w:rsidRPr="00974C47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十二　大</w:t>
      </w:r>
      <w:r w:rsidR="00974C47" w:rsidRPr="00974C47">
        <w:rPr>
          <w:rFonts w:asciiTheme="minorEastAsia" w:hAnsiTheme="minorEastAsia"/>
          <w:b/>
          <w:sz w:val="22"/>
          <w:szCs w:val="22"/>
          <w:bdr w:val="single" w:sz="4" w:space="0" w:color="auto"/>
        </w:rPr>
        <w:t>道</w:t>
      </w:r>
      <w:r w:rsidRPr="00972E85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小菅谷村の小名　</w:t>
      </w:r>
      <w:r w:rsidRPr="00974C47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笠間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974C47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十三　粟船</w:t>
      </w:r>
      <w:r w:rsidRPr="00972E85">
        <w:rPr>
          <w:rFonts w:asciiTheme="minorEastAsia" w:hAnsiTheme="minorEastAsia" w:hint="eastAsia"/>
          <w:sz w:val="22"/>
          <w:szCs w:val="22"/>
          <w:bdr w:val="single" w:sz="4" w:space="0" w:color="auto"/>
        </w:rPr>
        <w:t>（大船）離山の裾を十三丁めぐる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974C47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十四　小袋谷・市場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972E85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十五　山の内</w:t>
      </w:r>
      <w:r w:rsidRPr="00972E85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倉田戸塚のほとり中 山の内の荘あり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974C47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十六　円覚寺</w:t>
      </w:r>
      <w:r w:rsidRPr="00972E85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瑞鹿山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974C47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十七　建長寺</w:t>
      </w:r>
      <w:r w:rsidRPr="00974C47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巨福山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974C47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十八　巨福呂坂</w:t>
      </w:r>
      <w:r w:rsid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="00974C47" w:rsidRPr="00006C34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 xml:space="preserve">十九　</w:t>
      </w:r>
      <w:r w:rsidRPr="00006C34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鶴ヶ岡八幡</w:t>
      </w:r>
      <w:r w:rsidRPr="00006C34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七里ヶ浜まで一里</w:t>
      </w:r>
      <w:r w:rsidR="00006C34" w:rsidRP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006C34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</w:t>
      </w:r>
      <w:r w:rsidR="00006C34" w:rsidRPr="00006C34">
        <w:rPr>
          <w:rFonts w:asciiTheme="minorEastAsia" w:hAnsiTheme="minorEastAsia" w:hint="eastAsia"/>
          <w:b/>
          <w:sz w:val="22"/>
          <w:szCs w:val="22"/>
        </w:rPr>
        <w:t>・</w:t>
      </w:r>
      <w:r w:rsidR="00BE3EA0">
        <w:rPr>
          <w:rFonts w:asciiTheme="minorEastAsia" w:hAnsiTheme="minorEastAsia"/>
          <w:b/>
          <w:sz w:val="22"/>
          <w:szCs w:val="22"/>
        </w:rPr>
        <w:fldChar w:fldCharType="begin"/>
      </w:r>
      <w:r w:rsidR="00BE3EA0">
        <w:rPr>
          <w:rFonts w:asciiTheme="minorEastAsia" w:hAnsiTheme="minorEastAsia"/>
          <w:b/>
          <w:sz w:val="22"/>
          <w:szCs w:val="22"/>
        </w:rPr>
        <w:instrText xml:space="preserve"> </w:instrText>
      </w:r>
      <w:r w:rsidR="00BE3EA0">
        <w:rPr>
          <w:rFonts w:asciiTheme="minorEastAsia" w:hAnsiTheme="minorEastAsia" w:hint="eastAsia"/>
          <w:b/>
          <w:sz w:val="22"/>
          <w:szCs w:val="22"/>
        </w:rPr>
        <w:instrText>eq \o\ac(</w:instrText>
      </w:r>
      <w:r w:rsidR="00BE3EA0" w:rsidRPr="00BE3EA0">
        <w:rPr>
          <w:rFonts w:ascii="ＭＳ 明朝" w:hAnsiTheme="minorEastAsia" w:hint="eastAsia"/>
          <w:b/>
          <w:position w:val="-2"/>
          <w:sz w:val="33"/>
          <w:szCs w:val="22"/>
        </w:rPr>
        <w:instrText>○</w:instrText>
      </w:r>
      <w:r w:rsidR="00BE3EA0">
        <w:rPr>
          <w:rFonts w:asciiTheme="minorEastAsia" w:hAnsiTheme="minorEastAsia" w:hint="eastAsia"/>
          <w:b/>
          <w:sz w:val="22"/>
          <w:szCs w:val="22"/>
        </w:rPr>
        <w:instrText>,泊)</w:instrText>
      </w:r>
      <w:r w:rsidR="00BE3EA0">
        <w:rPr>
          <w:rFonts w:asciiTheme="minorEastAsia" w:hAnsiTheme="minorEastAsia"/>
          <w:b/>
          <w:sz w:val="22"/>
          <w:szCs w:val="22"/>
        </w:rPr>
        <w:fldChar w:fldCharType="end"/>
      </w:r>
      <w:r w:rsidR="00006C34" w:rsidRPr="00006C34">
        <w:rPr>
          <w:rFonts w:asciiTheme="minorEastAsia" w:hAnsiTheme="minorEastAsia" w:hint="eastAsia"/>
          <w:b/>
          <w:sz w:val="22"/>
          <w:szCs w:val="22"/>
        </w:rPr>
        <w:t>・</w:t>
      </w:r>
      <w:r w:rsidRPr="00006C34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雪の下</w:t>
      </w:r>
    </w:p>
    <w:p w:rsidR="00006C34" w:rsidRDefault="00006C34" w:rsidP="00006C34">
      <w:pPr>
        <w:spacing w:line="320" w:lineRule="exact"/>
        <w:rPr>
          <w:rFonts w:asciiTheme="minorEastAsia" w:hAnsiTheme="minorEastAsia"/>
          <w:sz w:val="22"/>
          <w:szCs w:val="22"/>
          <w:bdr w:val="single" w:sz="4" w:space="0" w:color="auto"/>
        </w:rPr>
      </w:pPr>
      <w:r w:rsidRPr="00006C34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二十一　琵琶小路</w:t>
      </w: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Pr="00006C34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二十二　稲瀬川</w:t>
      </w:r>
      <w:r w:rsidRPr="00006C34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又の名を□のせ川という</w:t>
      </w: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Pr="00006C34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二十三　深澤</w:t>
      </w:r>
      <w:r w:rsidRPr="00006C34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大仏丈は二丈五尺</w:t>
      </w:r>
    </w:p>
    <w:p w:rsidR="00006C34" w:rsidRDefault="00006C34" w:rsidP="00006C34">
      <w:pPr>
        <w:spacing w:line="320" w:lineRule="exact"/>
        <w:rPr>
          <w:rFonts w:asciiTheme="minorEastAsia" w:hAnsiTheme="minorEastAsia"/>
          <w:sz w:val="22"/>
          <w:szCs w:val="22"/>
          <w:bdr w:val="single" w:sz="4" w:space="0" w:color="auto"/>
        </w:rPr>
      </w:pPr>
      <w:r w:rsidRPr="00155BCF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二十四　長谷</w:t>
      </w:r>
      <w:r w:rsidRPr="004B3A7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海光山長谷寺観音</w:t>
      </w: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Pr="00155BCF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二十五　星月夜の井</w:t>
      </w:r>
      <w:r w:rsidRPr="004B3A7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虚空蔵堂</w:t>
      </w:r>
      <w:r w:rsidR="004B3A7D">
        <w:rPr>
          <w:rFonts w:asciiTheme="minorEastAsia" w:hAnsiTheme="minorEastAsia" w:hint="eastAsia"/>
          <w:sz w:val="22"/>
          <w:szCs w:val="22"/>
        </w:rPr>
        <w:t xml:space="preserve">　</w:t>
      </w:r>
      <w:r w:rsidRPr="00155BCF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二十六　極楽寺</w:t>
      </w:r>
      <w:r w:rsidRPr="004B3A7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切通し霊山山</w:t>
      </w:r>
      <w:r w:rsidRP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4B3A7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二十七　針磨橋</w:t>
      </w:r>
      <w:r w:rsidRP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4B3A7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二十八　稲村</w:t>
      </w:r>
      <w:r w:rsidRPr="004B3A7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足洗い茶屋</w:t>
      </w:r>
      <w:r w:rsidRP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Pr="004B3A7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二十九　七里ヶ浜</w:t>
      </w:r>
      <w:r w:rsidRPr="004B3A7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腰越まで四十二丁</w:t>
      </w:r>
      <w:r w:rsidRPr="00006C34">
        <w:rPr>
          <w:rFonts w:asciiTheme="minorEastAsia" w:hAnsiTheme="minorEastAsia" w:hint="eastAsia"/>
          <w:sz w:val="22"/>
          <w:szCs w:val="22"/>
        </w:rPr>
        <w:t xml:space="preserve">　</w:t>
      </w:r>
      <w:r w:rsidR="004B3A7D" w:rsidRPr="004B3A7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 xml:space="preserve">三十　</w:t>
      </w:r>
      <w:r w:rsidRPr="004B3A7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 xml:space="preserve">腰越　</w:t>
      </w:r>
      <w:r w:rsidRPr="004B3A7D">
        <w:rPr>
          <w:rFonts w:asciiTheme="minorEastAsia" w:hAnsiTheme="minorEastAsia" w:hint="eastAsia"/>
          <w:sz w:val="22"/>
          <w:szCs w:val="22"/>
          <w:bdr w:val="single" w:sz="4" w:space="0" w:color="auto"/>
        </w:rPr>
        <w:t>小動・江ノ島まで二十二丁</w:t>
      </w:r>
      <w:r w:rsidRPr="004B3A7D">
        <w:rPr>
          <w:rFonts w:asciiTheme="minorEastAsia" w:hAnsiTheme="minorEastAsia" w:hint="eastAsia"/>
          <w:sz w:val="22"/>
          <w:szCs w:val="22"/>
        </w:rPr>
        <w:t xml:space="preserve">　</w:t>
      </w:r>
      <w:r w:rsidRPr="009A5DE3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三十一</w:t>
      </w:r>
      <w:r w:rsidR="009A5DE3" w:rsidRPr="009A5DE3">
        <w:rPr>
          <w:rFonts w:asciiTheme="minorEastAsia" w:hAnsiTheme="minorEastAsia" w:hint="eastAsia"/>
          <w:b/>
          <w:sz w:val="22"/>
          <w:szCs w:val="22"/>
        </w:rPr>
        <w:t>・</w:t>
      </w:r>
      <w:r w:rsidR="00082A44">
        <w:rPr>
          <w:rFonts w:asciiTheme="minorEastAsia" w:hAnsiTheme="minorEastAsia"/>
          <w:b/>
          <w:sz w:val="22"/>
          <w:szCs w:val="22"/>
        </w:rPr>
        <w:fldChar w:fldCharType="begin"/>
      </w:r>
      <w:r w:rsidR="00082A44">
        <w:rPr>
          <w:rFonts w:asciiTheme="minorEastAsia" w:hAnsiTheme="minorEastAsia"/>
          <w:b/>
          <w:sz w:val="22"/>
          <w:szCs w:val="22"/>
        </w:rPr>
        <w:instrText xml:space="preserve"> </w:instrText>
      </w:r>
      <w:r w:rsidR="00082A44">
        <w:rPr>
          <w:rFonts w:asciiTheme="minorEastAsia" w:hAnsiTheme="minorEastAsia" w:hint="eastAsia"/>
          <w:b/>
          <w:sz w:val="22"/>
          <w:szCs w:val="22"/>
        </w:rPr>
        <w:instrText>eq \o\ac(</w:instrText>
      </w:r>
      <w:r w:rsidR="00082A44" w:rsidRPr="00082A44">
        <w:rPr>
          <w:rFonts w:ascii="ＭＳ 明朝" w:hAnsiTheme="minorEastAsia" w:hint="eastAsia"/>
          <w:b/>
          <w:position w:val="-2"/>
          <w:sz w:val="33"/>
          <w:szCs w:val="22"/>
        </w:rPr>
        <w:instrText>○</w:instrText>
      </w:r>
      <w:r w:rsidR="00082A44">
        <w:rPr>
          <w:rFonts w:asciiTheme="minorEastAsia" w:hAnsiTheme="minorEastAsia" w:hint="eastAsia"/>
          <w:b/>
          <w:sz w:val="22"/>
          <w:szCs w:val="22"/>
        </w:rPr>
        <w:instrText>,泊)</w:instrText>
      </w:r>
      <w:r w:rsidR="00082A44">
        <w:rPr>
          <w:rFonts w:asciiTheme="minorEastAsia" w:hAnsiTheme="minorEastAsia"/>
          <w:b/>
          <w:sz w:val="22"/>
          <w:szCs w:val="22"/>
        </w:rPr>
        <w:fldChar w:fldCharType="end"/>
      </w:r>
      <w:r w:rsidR="009A5DE3" w:rsidRPr="009A5DE3">
        <w:rPr>
          <w:rFonts w:asciiTheme="minorEastAsia" w:hAnsiTheme="minorEastAsia" w:hint="eastAsia"/>
          <w:b/>
          <w:sz w:val="22"/>
          <w:szCs w:val="22"/>
        </w:rPr>
        <w:t>・</w:t>
      </w:r>
      <w:r w:rsidRPr="009A5DE3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江の嶋</w:t>
      </w:r>
      <w:r w:rsidRPr="009A5DE3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藤沢まで</w:t>
      </w:r>
      <w:r w:rsidR="004B3A7D" w:rsidRPr="009A5DE3">
        <w:rPr>
          <w:rFonts w:asciiTheme="minorEastAsia" w:hAnsiTheme="minorEastAsia" w:hint="eastAsia"/>
          <w:sz w:val="22"/>
          <w:szCs w:val="22"/>
          <w:bdr w:val="single" w:sz="4" w:space="0" w:color="auto"/>
        </w:rPr>
        <w:t>五十丁道一里八丁</w:t>
      </w:r>
    </w:p>
    <w:p w:rsidR="009A5DE3" w:rsidRPr="009A5DE3" w:rsidRDefault="009A5DE3" w:rsidP="009A5DE3">
      <w:pPr>
        <w:spacing w:line="320" w:lineRule="exact"/>
        <w:rPr>
          <w:rFonts w:asciiTheme="minorEastAsia" w:hAnsiTheme="minorEastAsia"/>
          <w:sz w:val="22"/>
          <w:szCs w:val="22"/>
          <w:bdr w:val="single" w:sz="4" w:space="0" w:color="auto"/>
        </w:rPr>
      </w:pP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三十二　片瀬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西行の見返りの松</w:t>
      </w:r>
      <w:r w:rsidRPr="009A5DE3">
        <w:rPr>
          <w:rFonts w:asciiTheme="minorEastAsia" w:hAnsiTheme="minorEastAsia" w:hint="eastAsia"/>
          <w:sz w:val="22"/>
          <w:szCs w:val="22"/>
        </w:rPr>
        <w:t xml:space="preserve">　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三十三　藤沢宿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四ツ谷へ一里</w:t>
      </w:r>
      <w:r w:rsidRPr="009A5DE3">
        <w:rPr>
          <w:rFonts w:asciiTheme="minorEastAsia" w:hAnsiTheme="minorEastAsia" w:hint="eastAsia"/>
          <w:sz w:val="22"/>
          <w:szCs w:val="22"/>
        </w:rPr>
        <w:t xml:space="preserve">　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三十四　四ツ谷</w:t>
      </w:r>
      <w:r w:rsidRPr="009A5DE3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一の宮へ二里</w:t>
      </w:r>
    </w:p>
    <w:p w:rsidR="00082A44" w:rsidRDefault="009A5DE3" w:rsidP="00AB2171">
      <w:pPr>
        <w:spacing w:line="320" w:lineRule="exact"/>
        <w:rPr>
          <w:rFonts w:asciiTheme="minorEastAsia" w:hAnsiTheme="minorEastAsia"/>
          <w:sz w:val="22"/>
          <w:szCs w:val="22"/>
          <w:bdr w:val="single" w:sz="4" w:space="0" w:color="auto"/>
        </w:rPr>
      </w:pP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三十五　一の宮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田村へ十八丁</w:t>
      </w:r>
      <w:r w:rsidRPr="009A5DE3">
        <w:rPr>
          <w:rFonts w:asciiTheme="minorEastAsia" w:hAnsiTheme="minorEastAsia" w:hint="eastAsia"/>
          <w:sz w:val="22"/>
          <w:szCs w:val="22"/>
        </w:rPr>
        <w:t xml:space="preserve">　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三十六　田村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伊勢原へ一里十八丁</w:t>
      </w:r>
      <w:r w:rsidRPr="009A5DE3">
        <w:rPr>
          <w:rFonts w:asciiTheme="minorEastAsia" w:hAnsiTheme="minorEastAsia" w:hint="eastAsia"/>
          <w:sz w:val="22"/>
          <w:szCs w:val="22"/>
        </w:rPr>
        <w:t xml:space="preserve">　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三十七　伊勢原</w:t>
      </w:r>
      <w:r w:rsidRPr="009A5DE3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大山前不動へ二里</w:t>
      </w:r>
      <w:r w:rsidRPr="009A5DE3">
        <w:rPr>
          <w:rFonts w:asciiTheme="minorEastAsia" w:hAnsiTheme="minorEastAsia" w:hint="eastAsia"/>
          <w:sz w:val="22"/>
          <w:szCs w:val="22"/>
        </w:rPr>
        <w:t xml:space="preserve">　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三十八</w:t>
      </w:r>
      <w:r w:rsidR="00E12B39">
        <w:rPr>
          <w:rFonts w:asciiTheme="minorEastAsia" w:hAnsiTheme="minorEastAsia" w:hint="eastAsia"/>
          <w:b/>
          <w:sz w:val="22"/>
          <w:szCs w:val="22"/>
        </w:rPr>
        <w:t>・</w:t>
      </w:r>
      <w:r w:rsidR="00082A44">
        <w:rPr>
          <w:rFonts w:asciiTheme="minorEastAsia" w:hAnsiTheme="minorEastAsia"/>
          <w:b/>
          <w:sz w:val="22"/>
          <w:szCs w:val="22"/>
        </w:rPr>
        <w:fldChar w:fldCharType="begin"/>
      </w:r>
      <w:r w:rsidR="00082A44">
        <w:rPr>
          <w:rFonts w:asciiTheme="minorEastAsia" w:hAnsiTheme="minorEastAsia"/>
          <w:b/>
          <w:sz w:val="22"/>
          <w:szCs w:val="22"/>
        </w:rPr>
        <w:instrText xml:space="preserve"> </w:instrText>
      </w:r>
      <w:r w:rsidR="00082A44">
        <w:rPr>
          <w:rFonts w:asciiTheme="minorEastAsia" w:hAnsiTheme="minorEastAsia" w:hint="eastAsia"/>
          <w:b/>
          <w:sz w:val="22"/>
          <w:szCs w:val="22"/>
        </w:rPr>
        <w:instrText>eq \o\ac(</w:instrText>
      </w:r>
      <w:r w:rsidR="00082A44" w:rsidRPr="00082A44">
        <w:rPr>
          <w:rFonts w:ascii="ＭＳ 明朝" w:hAnsiTheme="minorEastAsia" w:hint="eastAsia"/>
          <w:b/>
          <w:position w:val="-2"/>
          <w:sz w:val="33"/>
          <w:szCs w:val="22"/>
        </w:rPr>
        <w:instrText>○</w:instrText>
      </w:r>
      <w:r w:rsidR="00082A44">
        <w:rPr>
          <w:rFonts w:asciiTheme="minorEastAsia" w:hAnsiTheme="minorEastAsia" w:hint="eastAsia"/>
          <w:b/>
          <w:sz w:val="22"/>
          <w:szCs w:val="22"/>
        </w:rPr>
        <w:instrText>,泊)</w:instrText>
      </w:r>
      <w:r w:rsidR="00082A44">
        <w:rPr>
          <w:rFonts w:asciiTheme="minorEastAsia" w:hAnsiTheme="minorEastAsia"/>
          <w:b/>
          <w:sz w:val="22"/>
          <w:szCs w:val="22"/>
        </w:rPr>
        <w:fldChar w:fldCharType="end"/>
      </w:r>
      <w:r w:rsidR="00E12B39" w:rsidRPr="00E12B39">
        <w:rPr>
          <w:rFonts w:asciiTheme="minorEastAsia" w:hAnsiTheme="minorEastAsia" w:hint="eastAsia"/>
          <w:b/>
          <w:sz w:val="22"/>
          <w:szCs w:val="22"/>
        </w:rPr>
        <w:t>・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大山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伊勢原より石倉へ十八丁</w:t>
      </w:r>
      <w:r w:rsidR="002B716D" w:rsidRPr="002B716D">
        <w:rPr>
          <w:rFonts w:asciiTheme="minorEastAsia" w:hAnsiTheme="minorEastAsia" w:hint="eastAsia"/>
          <w:sz w:val="22"/>
          <w:szCs w:val="22"/>
        </w:rPr>
        <w:t xml:space="preserve">　　</w:t>
      </w:r>
      <w:r w:rsidR="002B716D">
        <w:rPr>
          <w:rFonts w:asciiTheme="minorEastAsia" w:hAnsiTheme="minorEastAsia" w:hint="eastAsia"/>
          <w:sz w:val="22"/>
          <w:szCs w:val="22"/>
        </w:rPr>
        <w:t xml:space="preserve">　　　　　</w:t>
      </w:r>
      <w:r w:rsidR="00082A44">
        <w:rPr>
          <w:rFonts w:asciiTheme="minorEastAsia" w:hAnsiTheme="minorEastAsia" w:hint="eastAsia"/>
          <w:sz w:val="22"/>
          <w:szCs w:val="22"/>
        </w:rPr>
        <w:t xml:space="preserve"> 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三十九　粕谷</w:t>
      </w:r>
      <w:r w:rsidRPr="009A5DE3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愛甲へ二十二丁</w:t>
      </w:r>
    </w:p>
    <w:p w:rsidR="00155BCF" w:rsidRDefault="00E12B39" w:rsidP="00AB2171">
      <w:pPr>
        <w:spacing w:line="320" w:lineRule="exact"/>
        <w:rPr>
          <w:rFonts w:asciiTheme="minorEastAsia" w:hAnsiTheme="minorEastAsia"/>
          <w:sz w:val="22"/>
          <w:szCs w:val="22"/>
        </w:rPr>
      </w:pP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 xml:space="preserve">四十　</w:t>
      </w:r>
      <w:r w:rsidR="00AB2171"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愛甲</w:t>
      </w:r>
      <w:r w:rsidR="00AB2171" w:rsidRPr="00AB2171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厚木へ三十四丁</w:t>
      </w:r>
      <w:r w:rsidR="00AB2171" w:rsidRPr="00AB2171">
        <w:rPr>
          <w:rFonts w:asciiTheme="minorEastAsia" w:hAnsiTheme="minorEastAsia" w:hint="eastAsia"/>
          <w:sz w:val="22"/>
          <w:szCs w:val="22"/>
        </w:rPr>
        <w:t xml:space="preserve">　</w:t>
      </w:r>
      <w:r w:rsidR="00AB2171"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四十一　厚木</w:t>
      </w:r>
      <w:r w:rsidR="00AB2171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河原口十八丁</w:t>
      </w:r>
      <w:r w:rsidR="00AB2171" w:rsidRPr="00AB2171">
        <w:rPr>
          <w:rFonts w:asciiTheme="minorEastAsia" w:hAnsiTheme="minorEastAsia" w:hint="eastAsia"/>
          <w:sz w:val="22"/>
          <w:szCs w:val="22"/>
        </w:rPr>
        <w:t xml:space="preserve">　</w:t>
      </w:r>
      <w:r w:rsidR="00AB2171"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四十二　河原口</w:t>
      </w:r>
      <w:r w:rsidR="00AB2171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鶴間宿へ二里半</w:t>
      </w:r>
      <w:r w:rsidR="00AB2171" w:rsidRPr="00AB2171">
        <w:rPr>
          <w:rFonts w:asciiTheme="minorEastAsia" w:hAnsiTheme="minorEastAsia" w:hint="eastAsia"/>
          <w:sz w:val="22"/>
          <w:szCs w:val="22"/>
        </w:rPr>
        <w:t xml:space="preserve">　</w:t>
      </w:r>
    </w:p>
    <w:p w:rsidR="009A5DE3" w:rsidRDefault="00AB2171" w:rsidP="00AB2171">
      <w:pPr>
        <w:spacing w:line="320" w:lineRule="exact"/>
        <w:rPr>
          <w:rFonts w:asciiTheme="minorEastAsia" w:hAnsiTheme="minorEastAsia"/>
          <w:sz w:val="22"/>
          <w:szCs w:val="22"/>
          <w:bdr w:val="single" w:sz="4" w:space="0" w:color="auto"/>
        </w:rPr>
      </w:pP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四十三　鶴間が原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上鶴間是迄相模</w:t>
      </w:r>
      <w:r w:rsidRPr="00AB2171">
        <w:rPr>
          <w:rFonts w:asciiTheme="minorEastAsia" w:hAnsiTheme="minorEastAsia" w:hint="eastAsia"/>
          <w:sz w:val="22"/>
          <w:szCs w:val="22"/>
        </w:rPr>
        <w:t xml:space="preserve">　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四十四</w:t>
      </w:r>
      <w:r w:rsidRPr="00E12B39">
        <w:rPr>
          <w:rFonts w:asciiTheme="minorEastAsia" w:hAnsiTheme="minorEastAsia" w:hint="eastAsia"/>
          <w:b/>
          <w:sz w:val="22"/>
          <w:szCs w:val="22"/>
        </w:rPr>
        <w:t>・</w:t>
      </w:r>
      <w:r w:rsidR="00082A44">
        <w:rPr>
          <w:rFonts w:asciiTheme="minorEastAsia" w:hAnsiTheme="minorEastAsia"/>
          <w:b/>
          <w:sz w:val="22"/>
          <w:szCs w:val="22"/>
        </w:rPr>
        <w:fldChar w:fldCharType="begin"/>
      </w:r>
      <w:r w:rsidR="00082A44">
        <w:rPr>
          <w:rFonts w:asciiTheme="minorEastAsia" w:hAnsiTheme="minorEastAsia"/>
          <w:b/>
          <w:sz w:val="22"/>
          <w:szCs w:val="22"/>
        </w:rPr>
        <w:instrText xml:space="preserve"> </w:instrText>
      </w:r>
      <w:r w:rsidR="00082A44">
        <w:rPr>
          <w:rFonts w:asciiTheme="minorEastAsia" w:hAnsiTheme="minorEastAsia" w:hint="eastAsia"/>
          <w:b/>
          <w:sz w:val="22"/>
          <w:szCs w:val="22"/>
        </w:rPr>
        <w:instrText>eq \o\ac(</w:instrText>
      </w:r>
      <w:r w:rsidR="00082A44" w:rsidRPr="00082A44">
        <w:rPr>
          <w:rFonts w:ascii="ＭＳ 明朝" w:hAnsiTheme="minorEastAsia" w:hint="eastAsia"/>
          <w:b/>
          <w:position w:val="-2"/>
          <w:sz w:val="33"/>
          <w:szCs w:val="22"/>
        </w:rPr>
        <w:instrText>○</w:instrText>
      </w:r>
      <w:r w:rsidR="00082A44">
        <w:rPr>
          <w:rFonts w:asciiTheme="minorEastAsia" w:hAnsiTheme="minorEastAsia" w:hint="eastAsia"/>
          <w:b/>
          <w:sz w:val="22"/>
          <w:szCs w:val="22"/>
        </w:rPr>
        <w:instrText>,泊)</w:instrText>
      </w:r>
      <w:r w:rsidR="00082A44">
        <w:rPr>
          <w:rFonts w:asciiTheme="minorEastAsia" w:hAnsiTheme="minorEastAsia"/>
          <w:b/>
          <w:sz w:val="22"/>
          <w:szCs w:val="22"/>
        </w:rPr>
        <w:fldChar w:fldCharType="end"/>
      </w:r>
      <w:r w:rsidRPr="00E12B39">
        <w:rPr>
          <w:rFonts w:asciiTheme="minorEastAsia" w:hAnsiTheme="minorEastAsia" w:hint="eastAsia"/>
          <w:b/>
          <w:sz w:val="22"/>
          <w:szCs w:val="22"/>
        </w:rPr>
        <w:t>・</w:t>
      </w:r>
      <w:r w:rsidRPr="00E12B39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鶴間宿</w:t>
      </w:r>
      <w:r w:rsidRPr="00AB2171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長津田へ一里　是より武蔵</w:t>
      </w:r>
    </w:p>
    <w:p w:rsidR="002B716D" w:rsidRPr="002B716D" w:rsidRDefault="002B716D" w:rsidP="002B716D">
      <w:pPr>
        <w:spacing w:line="320" w:lineRule="exact"/>
        <w:rPr>
          <w:rFonts w:asciiTheme="minorEastAsia" w:hAnsiTheme="minorEastAsia"/>
          <w:sz w:val="22"/>
          <w:szCs w:val="22"/>
          <w:bdr w:val="single" w:sz="4" w:space="0" w:color="auto"/>
        </w:rPr>
      </w:pPr>
      <w:r w:rsidRPr="002B716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四十五　長津田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荏田へ二里</w:t>
      </w:r>
      <w:r w:rsidRPr="002B716D">
        <w:rPr>
          <w:rFonts w:asciiTheme="minorEastAsia" w:hAnsiTheme="minorEastAsia" w:hint="eastAsia"/>
          <w:sz w:val="22"/>
          <w:szCs w:val="22"/>
        </w:rPr>
        <w:t xml:space="preserve">　</w:t>
      </w:r>
      <w:r w:rsidRPr="002B716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四十六　谷本</w:t>
      </w:r>
      <w:r w:rsidRPr="002B716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市ヶ岡を過ぎて荏田に至る　都築郡</w:t>
      </w:r>
      <w:r w:rsidRPr="002B716D">
        <w:rPr>
          <w:rFonts w:asciiTheme="minorEastAsia" w:hAnsiTheme="minorEastAsia" w:hint="eastAsia"/>
          <w:sz w:val="22"/>
          <w:szCs w:val="22"/>
        </w:rPr>
        <w:t xml:space="preserve">　</w:t>
      </w:r>
      <w:r w:rsidRPr="002B716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四十七　荏田</w:t>
      </w:r>
      <w:r w:rsidRPr="002B716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依田とも書けり</w:t>
      </w:r>
      <w:r w:rsidR="00BE3EA0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 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>二タ子へ二里</w:t>
      </w:r>
      <w:r w:rsidRPr="002B716D">
        <w:rPr>
          <w:rFonts w:asciiTheme="minorEastAsia" w:hAnsiTheme="minorEastAsia" w:hint="eastAsia"/>
          <w:sz w:val="22"/>
          <w:szCs w:val="22"/>
        </w:rPr>
        <w:t xml:space="preserve">　</w:t>
      </w:r>
      <w:r w:rsidRPr="002B716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四十八　馬絹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橘樹郡</w:t>
      </w:r>
      <w:r w:rsidRPr="002B716D">
        <w:rPr>
          <w:rFonts w:asciiTheme="minorEastAsia" w:hAnsiTheme="minorEastAsia" w:hint="eastAsia"/>
          <w:sz w:val="22"/>
          <w:szCs w:val="22"/>
        </w:rPr>
        <w:t xml:space="preserve">　</w:t>
      </w:r>
      <w:r w:rsidRPr="002B716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四十九</w:t>
      </w:r>
      <w:r w:rsidRPr="002B716D">
        <w:rPr>
          <w:rFonts w:asciiTheme="minorEastAsia" w:hAnsiTheme="minorEastAsia" w:hint="eastAsia"/>
          <w:b/>
          <w:sz w:val="22"/>
          <w:szCs w:val="22"/>
        </w:rPr>
        <w:t>・</w:t>
      </w:r>
      <w:r w:rsidR="00082A44">
        <w:rPr>
          <w:rFonts w:asciiTheme="minorEastAsia" w:hAnsiTheme="minorEastAsia"/>
          <w:b/>
          <w:sz w:val="22"/>
          <w:szCs w:val="22"/>
        </w:rPr>
        <w:fldChar w:fldCharType="begin"/>
      </w:r>
      <w:r w:rsidR="00082A44">
        <w:rPr>
          <w:rFonts w:asciiTheme="minorEastAsia" w:hAnsiTheme="minorEastAsia"/>
          <w:b/>
          <w:sz w:val="22"/>
          <w:szCs w:val="22"/>
        </w:rPr>
        <w:instrText xml:space="preserve"> </w:instrText>
      </w:r>
      <w:r w:rsidR="00082A44">
        <w:rPr>
          <w:rFonts w:asciiTheme="minorEastAsia" w:hAnsiTheme="minorEastAsia" w:hint="eastAsia"/>
          <w:b/>
          <w:sz w:val="22"/>
          <w:szCs w:val="22"/>
        </w:rPr>
        <w:instrText>eq \o\ac(</w:instrText>
      </w:r>
      <w:r w:rsidR="00082A44" w:rsidRPr="00082A44">
        <w:rPr>
          <w:rFonts w:ascii="ＭＳ 明朝" w:hAnsiTheme="minorEastAsia" w:hint="eastAsia"/>
          <w:b/>
          <w:position w:val="-2"/>
          <w:sz w:val="33"/>
          <w:szCs w:val="22"/>
        </w:rPr>
        <w:instrText>○</w:instrText>
      </w:r>
      <w:r w:rsidR="00082A44">
        <w:rPr>
          <w:rFonts w:asciiTheme="minorEastAsia" w:hAnsiTheme="minorEastAsia" w:hint="eastAsia"/>
          <w:b/>
          <w:sz w:val="22"/>
          <w:szCs w:val="22"/>
        </w:rPr>
        <w:instrText>,泊)</w:instrText>
      </w:r>
      <w:r w:rsidR="00082A44">
        <w:rPr>
          <w:rFonts w:asciiTheme="minorEastAsia" w:hAnsiTheme="minorEastAsia"/>
          <w:b/>
          <w:sz w:val="22"/>
          <w:szCs w:val="22"/>
        </w:rPr>
        <w:fldChar w:fldCharType="end"/>
      </w:r>
      <w:r w:rsidRPr="002B716D">
        <w:rPr>
          <w:rFonts w:asciiTheme="minorEastAsia" w:hAnsiTheme="minorEastAsia" w:hint="eastAsia"/>
          <w:b/>
          <w:sz w:val="22"/>
          <w:szCs w:val="22"/>
        </w:rPr>
        <w:t>・</w:t>
      </w:r>
      <w:r w:rsidRPr="002B716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溝ノ口</w:t>
      </w:r>
      <w:r w:rsidRPr="002B716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 左峠形やま 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>右影向寺道</w:t>
      </w:r>
    </w:p>
    <w:p w:rsidR="000A1F7F" w:rsidRDefault="002B716D" w:rsidP="002B716D">
      <w:pPr>
        <w:spacing w:line="320" w:lineRule="exact"/>
        <w:rPr>
          <w:rFonts w:asciiTheme="minorEastAsia" w:hAnsiTheme="minorEastAsia"/>
          <w:sz w:val="22"/>
          <w:szCs w:val="22"/>
          <w:bdr w:val="single" w:sz="4" w:space="0" w:color="auto"/>
        </w:rPr>
      </w:pPr>
      <w:r w:rsidRPr="002B716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五十 二タ子</w:t>
      </w:r>
      <w:r w:rsidRPr="002B716D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 三軒茶屋へ二里 玉川六郷の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>上流</w:t>
      </w:r>
      <w:r w:rsidRPr="002B716D">
        <w:rPr>
          <w:rFonts w:asciiTheme="minorEastAsia" w:hAnsiTheme="minorEastAsia" w:hint="eastAsia"/>
          <w:sz w:val="22"/>
          <w:szCs w:val="22"/>
        </w:rPr>
        <w:t xml:space="preserve">　</w:t>
      </w:r>
      <w:r w:rsidRPr="002B716D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五十一　三軒茶屋</w:t>
      </w:r>
      <w:r w:rsidR="000A1F7F"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渋谷へ一里　荏原郡</w:t>
      </w:r>
    </w:p>
    <w:p w:rsidR="009A5DE3" w:rsidRPr="00006C34" w:rsidRDefault="000A1F7F" w:rsidP="00006C34">
      <w:pPr>
        <w:spacing w:line="320" w:lineRule="exact"/>
        <w:rPr>
          <w:rFonts w:asciiTheme="minorEastAsia" w:hAnsiTheme="minorEastAsia"/>
          <w:sz w:val="22"/>
          <w:szCs w:val="22"/>
        </w:rPr>
      </w:pPr>
      <w:r w:rsidRPr="00155BCF">
        <w:rPr>
          <w:rFonts w:asciiTheme="minorEastAsia" w:hAnsiTheme="minorEastAsia" w:hint="eastAsia"/>
          <w:b/>
          <w:sz w:val="22"/>
          <w:szCs w:val="22"/>
          <w:bdr w:val="single" w:sz="4" w:space="0" w:color="auto"/>
        </w:rPr>
        <w:t>五十二　渋谷</w:t>
      </w:r>
      <w:r>
        <w:rPr>
          <w:rFonts w:asciiTheme="minorEastAsia" w:hAnsiTheme="minorEastAsia" w:hint="eastAsia"/>
          <w:sz w:val="22"/>
          <w:szCs w:val="22"/>
          <w:bdr w:val="single" w:sz="4" w:space="0" w:color="auto"/>
        </w:rPr>
        <w:t xml:space="preserve">　日本橋へ二里　豊島郡</w:t>
      </w:r>
      <w:bookmarkStart w:id="0" w:name="_GoBack"/>
      <w:bookmarkEnd w:id="0"/>
    </w:p>
    <w:sectPr w:rsidR="009A5DE3" w:rsidRPr="00006C34" w:rsidSect="00EB218E">
      <w:pgSz w:w="11906" w:h="16838" w:code="9"/>
      <w:pgMar w:top="851" w:right="851" w:bottom="851" w:left="851" w:header="397" w:footer="397" w:gutter="0"/>
      <w:cols w:space="425"/>
      <w:docGrid w:type="lines" w:linePitch="488" w:charSpace="1449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BEB" w:rsidRDefault="002B3BEB" w:rsidP="00155BCF">
      <w:pPr>
        <w:spacing w:line="240" w:lineRule="auto"/>
      </w:pPr>
      <w:r>
        <w:separator/>
      </w:r>
    </w:p>
  </w:endnote>
  <w:endnote w:type="continuationSeparator" w:id="0">
    <w:p w:rsidR="002B3BEB" w:rsidRDefault="002B3BEB" w:rsidP="00155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BEB" w:rsidRDefault="002B3BEB" w:rsidP="00155BCF">
      <w:pPr>
        <w:spacing w:line="240" w:lineRule="auto"/>
      </w:pPr>
      <w:r>
        <w:separator/>
      </w:r>
    </w:p>
  </w:footnote>
  <w:footnote w:type="continuationSeparator" w:id="0">
    <w:p w:rsidR="002B3BEB" w:rsidRDefault="002B3BEB" w:rsidP="00155B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464"/>
  <w:drawingGridVerticalSpacing w:val="2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D2"/>
    <w:rsid w:val="0000448A"/>
    <w:rsid w:val="00006C34"/>
    <w:rsid w:val="00014B94"/>
    <w:rsid w:val="00082A44"/>
    <w:rsid w:val="000A1F7F"/>
    <w:rsid w:val="00155BCF"/>
    <w:rsid w:val="002A671A"/>
    <w:rsid w:val="002B3BEB"/>
    <w:rsid w:val="002B716D"/>
    <w:rsid w:val="002C36B8"/>
    <w:rsid w:val="004A37F3"/>
    <w:rsid w:val="004B3A7D"/>
    <w:rsid w:val="004E6369"/>
    <w:rsid w:val="00641A6D"/>
    <w:rsid w:val="0076411A"/>
    <w:rsid w:val="00773914"/>
    <w:rsid w:val="007B3325"/>
    <w:rsid w:val="008543EA"/>
    <w:rsid w:val="008919A8"/>
    <w:rsid w:val="00901FDD"/>
    <w:rsid w:val="009073C1"/>
    <w:rsid w:val="00972E85"/>
    <w:rsid w:val="00974C47"/>
    <w:rsid w:val="009A5DE3"/>
    <w:rsid w:val="009E1A42"/>
    <w:rsid w:val="00A21BE8"/>
    <w:rsid w:val="00AB2171"/>
    <w:rsid w:val="00B36ED2"/>
    <w:rsid w:val="00BE3EA0"/>
    <w:rsid w:val="00BE5992"/>
    <w:rsid w:val="00DE691D"/>
    <w:rsid w:val="00E12B39"/>
    <w:rsid w:val="00EB218E"/>
    <w:rsid w:val="00E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DAC1E1-3865-48C8-A1D6-099703A3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F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1F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1F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1F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01F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01F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901F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01F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901F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01F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1F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01F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01F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901FDD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rsid w:val="00901FDD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rsid w:val="00901FDD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rsid w:val="00901FDD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rsid w:val="00901FDD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rsid w:val="00901FD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1F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901F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1F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901FD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basedOn w:val="a"/>
    <w:uiPriority w:val="1"/>
    <w:qFormat/>
    <w:rsid w:val="00901FDD"/>
    <w:rPr>
      <w:szCs w:val="32"/>
    </w:rPr>
  </w:style>
  <w:style w:type="character" w:styleId="a8">
    <w:name w:val="Subtle Emphasis"/>
    <w:uiPriority w:val="19"/>
    <w:qFormat/>
    <w:rsid w:val="00901FDD"/>
    <w:rPr>
      <w:i/>
      <w:color w:val="5A5A5A" w:themeColor="text1" w:themeTint="A5"/>
    </w:rPr>
  </w:style>
  <w:style w:type="character" w:styleId="a9">
    <w:name w:val="Strong"/>
    <w:basedOn w:val="a0"/>
    <w:uiPriority w:val="22"/>
    <w:qFormat/>
    <w:rsid w:val="00901FDD"/>
    <w:rPr>
      <w:b/>
      <w:bCs/>
    </w:rPr>
  </w:style>
  <w:style w:type="character" w:styleId="aa">
    <w:name w:val="Emphasis"/>
    <w:basedOn w:val="a0"/>
    <w:uiPriority w:val="20"/>
    <w:qFormat/>
    <w:rsid w:val="00901FDD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901FD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01FDD"/>
    <w:rPr>
      <w:i/>
    </w:rPr>
  </w:style>
  <w:style w:type="character" w:customStyle="1" w:styleId="ad">
    <w:name w:val="引用文 (文字)"/>
    <w:basedOn w:val="a0"/>
    <w:link w:val="ac"/>
    <w:uiPriority w:val="29"/>
    <w:rsid w:val="00901FDD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01FDD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901FDD"/>
    <w:rPr>
      <w:rFonts w:cstheme="majorBidi"/>
      <w:b/>
      <w:i/>
      <w:sz w:val="24"/>
    </w:rPr>
  </w:style>
  <w:style w:type="character" w:styleId="23">
    <w:name w:val="Intense Emphasis"/>
    <w:basedOn w:val="a0"/>
    <w:uiPriority w:val="21"/>
    <w:qFormat/>
    <w:rsid w:val="00901FDD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901FDD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01FDD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901FDD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901FDD"/>
    <w:pPr>
      <w:outlineLvl w:val="9"/>
    </w:pPr>
  </w:style>
  <w:style w:type="paragraph" w:styleId="af1">
    <w:name w:val="header"/>
    <w:basedOn w:val="a"/>
    <w:link w:val="af2"/>
    <w:uiPriority w:val="99"/>
    <w:unhideWhenUsed/>
    <w:rsid w:val="00155BC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155BC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155BC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155B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隆</dc:creator>
  <cp:keywords/>
  <dc:description/>
  <cp:lastModifiedBy>庄司 隆</cp:lastModifiedBy>
  <cp:revision>2</cp:revision>
  <dcterms:created xsi:type="dcterms:W3CDTF">2026-02-19T05:32:00Z</dcterms:created>
  <dcterms:modified xsi:type="dcterms:W3CDTF">2026-02-19T05:32:00Z</dcterms:modified>
</cp:coreProperties>
</file>